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76" w:rsidRPr="005B425E" w:rsidRDefault="00C35F76">
      <w:pPr>
        <w:rPr>
          <w:rFonts w:ascii="Times New Roman" w:hAnsi="Times New Roman" w:cs="Times New Roman"/>
          <w:b/>
          <w:sz w:val="24"/>
          <w:szCs w:val="24"/>
        </w:rPr>
      </w:pPr>
      <w:r w:rsidRPr="005B425E">
        <w:rPr>
          <w:rFonts w:ascii="Times New Roman" w:hAnsi="Times New Roman" w:cs="Times New Roman"/>
          <w:b/>
          <w:sz w:val="24"/>
          <w:szCs w:val="24"/>
        </w:rPr>
        <w:t>Решение линейного уравнения или уравнения первой степени</w:t>
      </w:r>
    </w:p>
    <w:p w:rsidR="00C35F76" w:rsidRPr="005B425E" w:rsidRDefault="00C35F76" w:rsidP="00C35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Раскрыть все скобки</w:t>
      </w:r>
    </w:p>
    <w:p w:rsidR="00C35F76" w:rsidRPr="005B425E" w:rsidRDefault="00C35F76" w:rsidP="00C35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Все, что с «х» влево, все, что без «х» вправо (при переносе из одной части уравнения в другую, слагаемые меняют знак)</w:t>
      </w:r>
    </w:p>
    <w:p w:rsidR="00C35F76" w:rsidRPr="005B425E" w:rsidRDefault="00C35F76" w:rsidP="00C35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Привести подобные</w:t>
      </w:r>
    </w:p>
    <w:p w:rsidR="00C35F76" w:rsidRDefault="00C35F76" w:rsidP="00C35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Поделить обе части уравнения на коэффициент при «х»</w:t>
      </w:r>
    </w:p>
    <w:p w:rsidR="00FE46CA" w:rsidRPr="005B425E" w:rsidRDefault="00FE46CA" w:rsidP="00FE46C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6CA" w:rsidRPr="005B42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5C" w:rsidRDefault="0059015C" w:rsidP="00FE46CA">
      <w:pPr>
        <w:spacing w:after="0" w:line="240" w:lineRule="auto"/>
      </w:pPr>
      <w:r>
        <w:separator/>
      </w:r>
    </w:p>
  </w:endnote>
  <w:endnote w:type="continuationSeparator" w:id="0">
    <w:p w:rsidR="0059015C" w:rsidRDefault="0059015C" w:rsidP="00FE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CA" w:rsidRDefault="00FE46CA" w:rsidP="00FE46CA">
    <w:pPr>
      <w:pStyle w:val="a7"/>
      <w:jc w:val="center"/>
    </w:pPr>
    <w:proofErr w:type="spellStart"/>
    <w:r>
      <w:t>Умника.рф</w:t>
    </w:r>
    <w:proofErr w:type="spellEnd"/>
  </w:p>
  <w:p w:rsidR="00FE46CA" w:rsidRDefault="00FE4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5C" w:rsidRDefault="0059015C" w:rsidP="00FE46CA">
      <w:pPr>
        <w:spacing w:after="0" w:line="240" w:lineRule="auto"/>
      </w:pPr>
      <w:r>
        <w:separator/>
      </w:r>
    </w:p>
  </w:footnote>
  <w:footnote w:type="continuationSeparator" w:id="0">
    <w:p w:rsidR="0059015C" w:rsidRDefault="0059015C" w:rsidP="00FE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76D3"/>
    <w:multiLevelType w:val="hybridMultilevel"/>
    <w:tmpl w:val="238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ABE"/>
    <w:multiLevelType w:val="hybridMultilevel"/>
    <w:tmpl w:val="8110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646A6"/>
    <w:multiLevelType w:val="hybridMultilevel"/>
    <w:tmpl w:val="90D2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40"/>
    <w:rsid w:val="000D51AF"/>
    <w:rsid w:val="00163BBF"/>
    <w:rsid w:val="002F0281"/>
    <w:rsid w:val="00425C61"/>
    <w:rsid w:val="0059015C"/>
    <w:rsid w:val="005B425E"/>
    <w:rsid w:val="00852DCE"/>
    <w:rsid w:val="008F2848"/>
    <w:rsid w:val="00BD338B"/>
    <w:rsid w:val="00C35F76"/>
    <w:rsid w:val="00DB2905"/>
    <w:rsid w:val="00E67D40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773A-EE08-494F-BEF9-25ECB1D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76"/>
    <w:pPr>
      <w:ind w:left="720"/>
      <w:contextualSpacing/>
    </w:pPr>
  </w:style>
  <w:style w:type="table" w:styleId="a4">
    <w:name w:val="Table Grid"/>
    <w:basedOn w:val="a1"/>
    <w:uiPriority w:val="39"/>
    <w:rsid w:val="0085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6CA"/>
  </w:style>
  <w:style w:type="paragraph" w:styleId="a7">
    <w:name w:val="footer"/>
    <w:basedOn w:val="a"/>
    <w:link w:val="a8"/>
    <w:uiPriority w:val="99"/>
    <w:unhideWhenUsed/>
    <w:rsid w:val="00FE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2019-10-16T13:18:00Z</dcterms:created>
  <dcterms:modified xsi:type="dcterms:W3CDTF">2019-10-16T18:15:00Z</dcterms:modified>
</cp:coreProperties>
</file>